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A5E2" w14:textId="0CD6D229" w:rsidR="00027E8F" w:rsidRPr="00A94897" w:rsidRDefault="00133194" w:rsidP="00A94897">
      <w:pPr>
        <w:rPr>
          <w:rFonts w:ascii="Times New Roman" w:hAnsi="Times New Roman" w:cs="Times New Roman"/>
          <w:b/>
          <w:bCs/>
          <w:sz w:val="36"/>
          <w:szCs w:val="36"/>
        </w:rPr>
      </w:pPr>
      <w:bookmarkStart w:id="0" w:name="dr.-amjad-ur-rehman"/>
      <w:r w:rsidRPr="004B32D3">
        <w:rPr>
          <w:sz w:val="22"/>
          <w:szCs w:val="22"/>
          <w:lang w:val="en-PK"/>
        </w:rPr>
        <w:drawing>
          <wp:anchor distT="0" distB="0" distL="114300" distR="114300" simplePos="0" relativeHeight="251663872" behindDoc="1" locked="0" layoutInCell="1" allowOverlap="1" wp14:anchorId="2DB18CA9" wp14:editId="7FC95313">
            <wp:simplePos x="0" y="0"/>
            <wp:positionH relativeFrom="column">
              <wp:posOffset>4747260</wp:posOffset>
            </wp:positionH>
            <wp:positionV relativeFrom="paragraph">
              <wp:posOffset>-3810</wp:posOffset>
            </wp:positionV>
            <wp:extent cx="1140460" cy="1140460"/>
            <wp:effectExtent l="0" t="0" r="0" b="0"/>
            <wp:wrapNone/>
            <wp:docPr id="272228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0460" cy="1140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sidRPr="00A94897">
        <w:rPr>
          <w:rFonts w:ascii="Times New Roman" w:hAnsi="Times New Roman" w:cs="Times New Roman"/>
          <w:b/>
          <w:bCs/>
          <w:sz w:val="36"/>
          <w:szCs w:val="36"/>
        </w:rPr>
        <w:t>Dr. Amjad ur Rehman</w:t>
      </w:r>
    </w:p>
    <w:p w14:paraId="4BC2777D" w14:textId="2D668540" w:rsidR="00027E8F" w:rsidRPr="00A94897" w:rsidRDefault="000F63D1" w:rsidP="00A94897">
      <w:pPr>
        <w:pBdr>
          <w:bottom w:val="single" w:sz="6" w:space="1" w:color="auto"/>
        </w:pBdr>
        <w:rPr>
          <w:rFonts w:ascii="Times New Roman" w:hAnsi="Times New Roman" w:cs="Times New Roman"/>
        </w:rPr>
      </w:pPr>
      <w:r w:rsidRPr="000F63D1">
        <w:rPr>
          <w:rFonts w:ascii="Times New Roman" w:hAnsi="Times New Roman" w:cs="Times New Roman"/>
          <w:lang w:val="en-PK"/>
        </w:rPr>
        <w:drawing>
          <wp:anchor distT="0" distB="0" distL="114300" distR="114300" simplePos="0" relativeHeight="251661824" behindDoc="1" locked="0" layoutInCell="1" allowOverlap="1" wp14:anchorId="21F7D962" wp14:editId="7CE1CFB4">
            <wp:simplePos x="0" y="0"/>
            <wp:positionH relativeFrom="column">
              <wp:posOffset>45720</wp:posOffset>
            </wp:positionH>
            <wp:positionV relativeFrom="paragraph">
              <wp:posOffset>584835</wp:posOffset>
            </wp:positionV>
            <wp:extent cx="190500" cy="179367"/>
            <wp:effectExtent l="0" t="0" r="0" b="0"/>
            <wp:wrapNone/>
            <wp:docPr id="1963371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793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sidRPr="00A94897">
        <w:rPr>
          <w:rFonts w:ascii="Times New Roman" w:hAnsi="Times New Roman" w:cs="Times New Roman"/>
        </w:rPr>
        <w:t>Student Services Center, Hazara University Mansehra</w:t>
      </w:r>
      <w:r w:rsidR="00000000" w:rsidRPr="00A94897">
        <w:rPr>
          <w:rFonts w:ascii="Times New Roman" w:hAnsi="Times New Roman" w:cs="Times New Roman"/>
        </w:rPr>
        <w:br/>
      </w:r>
      <w:r w:rsidR="00000000" w:rsidRPr="00A94897">
        <w:rPr>
          <w:rFonts w:ascii="Segoe UI Emoji" w:hAnsi="Segoe UI Emoji" w:cs="Segoe UI Emoji"/>
        </w:rPr>
        <w:t>📧</w:t>
      </w:r>
      <w:r w:rsidR="00000000" w:rsidRPr="00A94897">
        <w:rPr>
          <w:rFonts w:ascii="Times New Roman" w:hAnsi="Times New Roman" w:cs="Times New Roman"/>
        </w:rPr>
        <w:t xml:space="preserve"> amjadktk@hu.edu.pk</w:t>
      </w:r>
      <w:r w:rsidR="00000000" w:rsidRPr="00A94897">
        <w:rPr>
          <w:rFonts w:ascii="Times New Roman" w:hAnsi="Times New Roman" w:cs="Times New Roman"/>
        </w:rPr>
        <w:br/>
      </w:r>
      <w:r w:rsidR="00000000" w:rsidRPr="00A94897">
        <w:rPr>
          <w:rFonts w:ascii="Segoe UI Emoji" w:hAnsi="Segoe UI Emoji" w:cs="Segoe UI Emoji"/>
        </w:rPr>
        <w:t>📞</w:t>
      </w:r>
      <w:r w:rsidR="00000000" w:rsidRPr="00A94897">
        <w:rPr>
          <w:rFonts w:ascii="Times New Roman" w:hAnsi="Times New Roman" w:cs="Times New Roman"/>
        </w:rPr>
        <w:t xml:space="preserve"> +92 333 8355880</w:t>
      </w:r>
      <w:r w:rsidR="00000000" w:rsidRPr="00A94897">
        <w:rPr>
          <w:rFonts w:ascii="Times New Roman" w:hAnsi="Times New Roman" w:cs="Times New Roman"/>
        </w:rPr>
        <w:br/>
      </w:r>
      <w:r>
        <w:rPr>
          <w:rFonts w:ascii="Times New Roman" w:hAnsi="Times New Roman" w:cs="Times New Roman"/>
        </w:rPr>
        <w:t xml:space="preserve">        </w:t>
      </w:r>
      <w:r w:rsidR="00000000" w:rsidRPr="00A94897">
        <w:rPr>
          <w:rFonts w:ascii="Times New Roman" w:hAnsi="Times New Roman" w:cs="Times New Roman"/>
        </w:rPr>
        <w:t>Hazara University Mansehra, Pakistan</w:t>
      </w:r>
    </w:p>
    <w:p w14:paraId="7BAB1F41" w14:textId="025F3D97" w:rsidR="00027E8F" w:rsidRPr="00A94897" w:rsidRDefault="00000000" w:rsidP="00A94897">
      <w:pPr>
        <w:rPr>
          <w:rFonts w:ascii="Times New Roman" w:hAnsi="Times New Roman" w:cs="Times New Roman"/>
          <w:b/>
          <w:bCs/>
          <w:sz w:val="28"/>
          <w:szCs w:val="28"/>
        </w:rPr>
      </w:pPr>
      <w:bookmarkStart w:id="1" w:name="professional-profile"/>
      <w:bookmarkEnd w:id="0"/>
      <w:r w:rsidRPr="00A94897">
        <w:rPr>
          <w:rFonts w:ascii="Times New Roman" w:hAnsi="Times New Roman" w:cs="Times New Roman"/>
          <w:b/>
          <w:bCs/>
          <w:sz w:val="28"/>
          <w:szCs w:val="28"/>
        </w:rPr>
        <w:t>PROFESSIONAL PROFILE</w:t>
      </w:r>
    </w:p>
    <w:p w14:paraId="6EDB0A8E" w14:textId="5D615581" w:rsidR="00027E8F" w:rsidRPr="00A94897" w:rsidRDefault="00000000" w:rsidP="00A94897">
      <w:pPr>
        <w:pBdr>
          <w:bottom w:val="single" w:sz="6" w:space="1" w:color="auto"/>
        </w:pBdr>
        <w:jc w:val="both"/>
        <w:rPr>
          <w:rFonts w:ascii="Times New Roman" w:hAnsi="Times New Roman" w:cs="Times New Roman"/>
        </w:rPr>
      </w:pPr>
      <w:r w:rsidRPr="00A94897">
        <w:rPr>
          <w:rFonts w:ascii="Times New Roman" w:hAnsi="Times New Roman" w:cs="Times New Roman"/>
        </w:rPr>
        <w:t>Dedicated academic administrator and management professional with extensive experience in university administration, student services, admissions management, faculty coordination, and strategic planning. Experienced in managing institutional operations, student facilitation systems, and academic coordination at Hazara University. Strong research background in Management Sciences with specialization in Financial Literacy, Risk Management Practices, and SME Sustainability.</w:t>
      </w:r>
    </w:p>
    <w:p w14:paraId="401623B4" w14:textId="64D21D31" w:rsidR="00027E8F" w:rsidRPr="00A94897" w:rsidRDefault="00000000" w:rsidP="00A94897">
      <w:pPr>
        <w:rPr>
          <w:rFonts w:ascii="Times New Roman" w:hAnsi="Times New Roman" w:cs="Times New Roman"/>
          <w:b/>
          <w:bCs/>
          <w:sz w:val="28"/>
          <w:szCs w:val="28"/>
        </w:rPr>
      </w:pPr>
      <w:bookmarkStart w:id="2" w:name="education"/>
      <w:bookmarkEnd w:id="1"/>
      <w:r w:rsidRPr="00A94897">
        <w:rPr>
          <w:rFonts w:ascii="Times New Roman" w:hAnsi="Times New Roman" w:cs="Times New Roman"/>
          <w:b/>
          <w:bCs/>
          <w:sz w:val="28"/>
          <w:szCs w:val="28"/>
        </w:rPr>
        <w:t>EDUCATION</w:t>
      </w:r>
    </w:p>
    <w:p w14:paraId="2C648BCE" w14:textId="211E6CC5" w:rsidR="00027E8F" w:rsidRPr="00A94897" w:rsidRDefault="00000000" w:rsidP="00A94897">
      <w:pPr>
        <w:rPr>
          <w:rFonts w:ascii="Times New Roman" w:hAnsi="Times New Roman" w:cs="Times New Roman"/>
          <w:b/>
          <w:bCs/>
          <w:sz w:val="26"/>
          <w:szCs w:val="26"/>
        </w:rPr>
      </w:pPr>
      <w:bookmarkStart w:id="3" w:name="phd-management-sciences-2025"/>
      <w:r w:rsidRPr="00A94897">
        <w:rPr>
          <w:rFonts w:ascii="Times New Roman" w:hAnsi="Times New Roman" w:cs="Times New Roman"/>
          <w:b/>
          <w:bCs/>
          <w:sz w:val="26"/>
          <w:szCs w:val="26"/>
        </w:rPr>
        <w:t xml:space="preserve">PhD Management Sciences </w:t>
      </w:r>
    </w:p>
    <w:p w14:paraId="14F6B787" w14:textId="77777777" w:rsidR="00A94897" w:rsidRDefault="00000000" w:rsidP="00A94897">
      <w:pPr>
        <w:rPr>
          <w:rFonts w:ascii="Times New Roman" w:hAnsi="Times New Roman" w:cs="Times New Roman"/>
        </w:rPr>
      </w:pPr>
      <w:r w:rsidRPr="00A94897">
        <w:rPr>
          <w:rFonts w:ascii="Times New Roman" w:hAnsi="Times New Roman" w:cs="Times New Roman"/>
        </w:rPr>
        <w:t>Department of Management Sciences, Hazara University Mansehra</w:t>
      </w:r>
    </w:p>
    <w:p w14:paraId="7C55C8BC" w14:textId="4874F804" w:rsidR="0094566D" w:rsidRDefault="0094566D" w:rsidP="00A94897">
      <w:pPr>
        <w:rPr>
          <w:rFonts w:ascii="Times New Roman" w:hAnsi="Times New Roman" w:cs="Times New Roman"/>
        </w:rPr>
      </w:pPr>
      <w:r>
        <w:rPr>
          <w:rFonts w:ascii="Times New Roman" w:hAnsi="Times New Roman" w:cs="Times New Roman"/>
        </w:rPr>
        <w:t>Research Focus: Impact of Financial Literacy on the Sustainability of SMEs.</w:t>
      </w:r>
    </w:p>
    <w:p w14:paraId="2BB6EE7A" w14:textId="77777777" w:rsidR="00A94897" w:rsidRPr="00A94897" w:rsidRDefault="00000000" w:rsidP="00A94897">
      <w:pPr>
        <w:pStyle w:val="ListParagraph"/>
        <w:numPr>
          <w:ilvl w:val="0"/>
          <w:numId w:val="12"/>
        </w:numPr>
        <w:rPr>
          <w:rFonts w:ascii="Times New Roman" w:hAnsi="Times New Roman" w:cs="Times New Roman"/>
        </w:rPr>
      </w:pPr>
      <w:r w:rsidRPr="00A94897">
        <w:rPr>
          <w:rFonts w:ascii="Times New Roman" w:hAnsi="Times New Roman" w:cs="Times New Roman"/>
        </w:rPr>
        <w:t xml:space="preserve">Strategic financial decision-making and its impact on the sustainability of SMEs </w:t>
      </w:r>
    </w:p>
    <w:p w14:paraId="5BACC700" w14:textId="67545315" w:rsidR="00A94897" w:rsidRPr="00A94897" w:rsidRDefault="00000000" w:rsidP="00A94897">
      <w:pPr>
        <w:pStyle w:val="ListParagraph"/>
        <w:numPr>
          <w:ilvl w:val="0"/>
          <w:numId w:val="12"/>
        </w:numPr>
        <w:rPr>
          <w:rFonts w:ascii="Times New Roman" w:hAnsi="Times New Roman" w:cs="Times New Roman"/>
        </w:rPr>
      </w:pPr>
      <w:r w:rsidRPr="00A94897">
        <w:rPr>
          <w:rFonts w:ascii="Times New Roman" w:hAnsi="Times New Roman" w:cs="Times New Roman"/>
        </w:rPr>
        <w:t>Role of financial literacy in SME</w:t>
      </w:r>
      <w:r w:rsidR="00A94897">
        <w:rPr>
          <w:rFonts w:ascii="Times New Roman" w:hAnsi="Times New Roman" w:cs="Times New Roman"/>
        </w:rPr>
        <w:t>s</w:t>
      </w:r>
      <w:r w:rsidRPr="00A94897">
        <w:rPr>
          <w:rFonts w:ascii="Times New Roman" w:hAnsi="Times New Roman" w:cs="Times New Roman"/>
        </w:rPr>
        <w:t xml:space="preserve"> performance and growth</w:t>
      </w:r>
    </w:p>
    <w:p w14:paraId="28542864" w14:textId="37FE04E3" w:rsidR="00027E8F" w:rsidRPr="00A94897" w:rsidRDefault="00000000" w:rsidP="00A94897">
      <w:pPr>
        <w:pStyle w:val="ListParagraph"/>
        <w:numPr>
          <w:ilvl w:val="0"/>
          <w:numId w:val="12"/>
        </w:numPr>
        <w:rPr>
          <w:rFonts w:ascii="Times New Roman" w:hAnsi="Times New Roman" w:cs="Times New Roman"/>
        </w:rPr>
      </w:pPr>
      <w:r w:rsidRPr="00A94897">
        <w:rPr>
          <w:rFonts w:ascii="Times New Roman" w:hAnsi="Times New Roman" w:cs="Times New Roman"/>
        </w:rPr>
        <w:t>Design and implementation of risk management frameworks tailored for SMEs</w:t>
      </w:r>
    </w:p>
    <w:p w14:paraId="3F9E53E7" w14:textId="1FA21292" w:rsidR="00027E8F" w:rsidRPr="0094566D" w:rsidRDefault="00000000" w:rsidP="00A94897">
      <w:pPr>
        <w:rPr>
          <w:rFonts w:ascii="Times New Roman" w:hAnsi="Times New Roman" w:cs="Times New Roman"/>
          <w:sz w:val="28"/>
          <w:szCs w:val="28"/>
        </w:rPr>
      </w:pPr>
      <w:bookmarkStart w:id="4" w:name="ms-management-sciences-2015"/>
      <w:bookmarkEnd w:id="3"/>
      <w:r w:rsidRPr="0094566D">
        <w:rPr>
          <w:rFonts w:ascii="Times New Roman" w:hAnsi="Times New Roman" w:cs="Times New Roman"/>
          <w:b/>
          <w:bCs/>
          <w:sz w:val="28"/>
          <w:szCs w:val="28"/>
        </w:rPr>
        <w:t xml:space="preserve">MS Management Sciences </w:t>
      </w:r>
    </w:p>
    <w:p w14:paraId="01D7419A" w14:textId="585F2D62" w:rsidR="0094566D" w:rsidRDefault="00000000" w:rsidP="00A94897">
      <w:pPr>
        <w:rPr>
          <w:rFonts w:ascii="Times New Roman" w:hAnsi="Times New Roman" w:cs="Times New Roman"/>
        </w:rPr>
      </w:pPr>
      <w:r w:rsidRPr="00A94897">
        <w:rPr>
          <w:rFonts w:ascii="Times New Roman" w:hAnsi="Times New Roman" w:cs="Times New Roman"/>
        </w:rPr>
        <w:t xml:space="preserve">Department of Management Sciences, Hazara University Mansehra  </w:t>
      </w:r>
    </w:p>
    <w:p w14:paraId="38059B03" w14:textId="75F41877" w:rsidR="00027E8F" w:rsidRPr="00A94897" w:rsidRDefault="0094566D" w:rsidP="00A94897">
      <w:pPr>
        <w:rPr>
          <w:rFonts w:ascii="Times New Roman" w:hAnsi="Times New Roman" w:cs="Times New Roman"/>
        </w:rPr>
      </w:pPr>
      <w:r>
        <w:rPr>
          <w:rFonts w:ascii="Times New Roman" w:hAnsi="Times New Roman" w:cs="Times New Roman"/>
        </w:rPr>
        <w:t>Research Focus</w:t>
      </w:r>
      <w:r w:rsidR="00000000" w:rsidRPr="00A94897">
        <w:rPr>
          <w:rFonts w:ascii="Times New Roman" w:hAnsi="Times New Roman" w:cs="Times New Roman"/>
        </w:rPr>
        <w:t>: Risk Management Practices in SMEs</w:t>
      </w:r>
    </w:p>
    <w:p w14:paraId="4A18909D" w14:textId="77777777" w:rsidR="00027E8F" w:rsidRPr="0094566D" w:rsidRDefault="00000000" w:rsidP="0094566D">
      <w:pPr>
        <w:pStyle w:val="ListParagraph"/>
        <w:numPr>
          <w:ilvl w:val="0"/>
          <w:numId w:val="13"/>
        </w:numPr>
        <w:rPr>
          <w:rFonts w:ascii="Times New Roman" w:hAnsi="Times New Roman" w:cs="Times New Roman"/>
        </w:rPr>
      </w:pPr>
      <w:r w:rsidRPr="0094566D">
        <w:rPr>
          <w:rFonts w:ascii="Times New Roman" w:hAnsi="Times New Roman" w:cs="Times New Roman"/>
        </w:rPr>
        <w:t>Development of strategic planning and decision-making skills in management contexts</w:t>
      </w:r>
    </w:p>
    <w:p w14:paraId="2B70BEAA" w14:textId="77777777" w:rsidR="00027E8F" w:rsidRPr="0094566D" w:rsidRDefault="00000000" w:rsidP="0094566D">
      <w:pPr>
        <w:pStyle w:val="ListParagraph"/>
        <w:numPr>
          <w:ilvl w:val="0"/>
          <w:numId w:val="13"/>
        </w:numPr>
        <w:rPr>
          <w:rFonts w:ascii="Times New Roman" w:hAnsi="Times New Roman" w:cs="Times New Roman"/>
        </w:rPr>
      </w:pPr>
      <w:r w:rsidRPr="0094566D">
        <w:rPr>
          <w:rFonts w:ascii="Times New Roman" w:hAnsi="Times New Roman" w:cs="Times New Roman"/>
        </w:rPr>
        <w:t>Comprehensive strategies for identifying, assessing, and mitigating organizational risks within SMEs</w:t>
      </w:r>
    </w:p>
    <w:p w14:paraId="1F4F3B41" w14:textId="13AC82A0" w:rsidR="00027E8F" w:rsidRPr="0094566D" w:rsidRDefault="00000000" w:rsidP="0094566D">
      <w:pPr>
        <w:pStyle w:val="ListParagraph"/>
        <w:numPr>
          <w:ilvl w:val="0"/>
          <w:numId w:val="13"/>
        </w:numPr>
        <w:rPr>
          <w:rFonts w:ascii="Times New Roman" w:hAnsi="Times New Roman" w:cs="Times New Roman"/>
        </w:rPr>
      </w:pPr>
      <w:r w:rsidRPr="0094566D">
        <w:rPr>
          <w:rFonts w:ascii="Times New Roman" w:hAnsi="Times New Roman" w:cs="Times New Roman"/>
        </w:rPr>
        <w:t>Understanding regulatory environments affecting SMEs for compliance and risk reduction</w:t>
      </w:r>
    </w:p>
    <w:p w14:paraId="3DA0E8A2" w14:textId="20A8D8F2" w:rsidR="00027E8F" w:rsidRPr="0094566D" w:rsidRDefault="00000000" w:rsidP="00A94897">
      <w:pPr>
        <w:rPr>
          <w:rFonts w:ascii="Times New Roman" w:hAnsi="Times New Roman" w:cs="Times New Roman"/>
          <w:b/>
          <w:bCs/>
        </w:rPr>
      </w:pPr>
      <w:bookmarkStart w:id="5" w:name="mba-management-information-system-2002"/>
      <w:bookmarkEnd w:id="4"/>
      <w:r w:rsidRPr="0094566D">
        <w:rPr>
          <w:rFonts w:ascii="Times New Roman" w:hAnsi="Times New Roman" w:cs="Times New Roman"/>
          <w:b/>
          <w:bCs/>
        </w:rPr>
        <w:t xml:space="preserve">MBA – Management Information System </w:t>
      </w:r>
    </w:p>
    <w:p w14:paraId="61095548" w14:textId="14DB3023" w:rsidR="00027E8F" w:rsidRPr="00A94897" w:rsidRDefault="00000000" w:rsidP="00A94897">
      <w:pPr>
        <w:rPr>
          <w:rFonts w:ascii="Times New Roman" w:hAnsi="Times New Roman" w:cs="Times New Roman"/>
        </w:rPr>
      </w:pPr>
      <w:r w:rsidRPr="00A94897">
        <w:rPr>
          <w:rFonts w:ascii="Times New Roman" w:hAnsi="Times New Roman" w:cs="Times New Roman"/>
        </w:rPr>
        <w:t>Institute of Management Studies, University of Peshawar</w:t>
      </w:r>
    </w:p>
    <w:p w14:paraId="3E19A178" w14:textId="2A04AB87" w:rsidR="00027E8F" w:rsidRPr="0094566D" w:rsidRDefault="0094566D" w:rsidP="00A94897">
      <w:pPr>
        <w:rPr>
          <w:rFonts w:ascii="Times New Roman" w:hAnsi="Times New Roman" w:cs="Times New Roman"/>
          <w:b/>
          <w:bCs/>
        </w:rPr>
      </w:pPr>
      <w:bookmarkStart w:id="6" w:name="b.com-accounting-finance-1999"/>
      <w:bookmarkEnd w:id="5"/>
      <w:r w:rsidRPr="0094566D">
        <w:rPr>
          <w:rFonts w:ascii="Times New Roman" w:hAnsi="Times New Roman" w:cs="Times New Roman"/>
          <w:b/>
          <w:bCs/>
        </w:rPr>
        <w:t>B. Com</w:t>
      </w:r>
      <w:r w:rsidR="00000000" w:rsidRPr="0094566D">
        <w:rPr>
          <w:rFonts w:ascii="Times New Roman" w:hAnsi="Times New Roman" w:cs="Times New Roman"/>
          <w:b/>
          <w:bCs/>
        </w:rPr>
        <w:t xml:space="preserve"> – Accounting &amp; Finance (1999)</w:t>
      </w:r>
    </w:p>
    <w:p w14:paraId="78544B29" w14:textId="0B9BF240" w:rsidR="00027E8F" w:rsidRPr="00A94897" w:rsidRDefault="00000000" w:rsidP="00A94897">
      <w:pPr>
        <w:rPr>
          <w:rFonts w:ascii="Times New Roman" w:hAnsi="Times New Roman" w:cs="Times New Roman"/>
        </w:rPr>
      </w:pPr>
      <w:r w:rsidRPr="00A94897">
        <w:rPr>
          <w:rFonts w:ascii="Times New Roman" w:hAnsi="Times New Roman" w:cs="Times New Roman"/>
        </w:rPr>
        <w:t>Government College of Commerce &amp; Management Sciences Kohat, University of Peshawar</w:t>
      </w:r>
    </w:p>
    <w:p w14:paraId="54D46A8A" w14:textId="22A50052" w:rsidR="00027E8F" w:rsidRPr="0094566D" w:rsidRDefault="00000000" w:rsidP="00A94897">
      <w:pPr>
        <w:rPr>
          <w:rFonts w:ascii="Times New Roman" w:hAnsi="Times New Roman" w:cs="Times New Roman"/>
          <w:b/>
          <w:bCs/>
        </w:rPr>
      </w:pPr>
      <w:bookmarkStart w:id="7" w:name="d.com-accounting-group-1997"/>
      <w:bookmarkEnd w:id="6"/>
      <w:r w:rsidRPr="0094566D">
        <w:rPr>
          <w:rFonts w:ascii="Times New Roman" w:hAnsi="Times New Roman" w:cs="Times New Roman"/>
          <w:b/>
          <w:bCs/>
        </w:rPr>
        <w:t>D.Com – Accounting Group (1997)</w:t>
      </w:r>
    </w:p>
    <w:p w14:paraId="740819B4" w14:textId="0459E396" w:rsidR="00027E8F" w:rsidRPr="00A94897" w:rsidRDefault="00000000" w:rsidP="00A94897">
      <w:pPr>
        <w:pBdr>
          <w:bottom w:val="single" w:sz="6" w:space="1" w:color="auto"/>
        </w:pBdr>
        <w:rPr>
          <w:rFonts w:ascii="Times New Roman" w:hAnsi="Times New Roman" w:cs="Times New Roman"/>
        </w:rPr>
      </w:pPr>
      <w:r w:rsidRPr="00A94897">
        <w:rPr>
          <w:rFonts w:ascii="Times New Roman" w:hAnsi="Times New Roman" w:cs="Times New Roman"/>
        </w:rPr>
        <w:t>Government Commerce College Takht-e-</w:t>
      </w:r>
      <w:proofErr w:type="spellStart"/>
      <w:r w:rsidRPr="00A94897">
        <w:rPr>
          <w:rFonts w:ascii="Times New Roman" w:hAnsi="Times New Roman" w:cs="Times New Roman"/>
        </w:rPr>
        <w:t>Nasrati</w:t>
      </w:r>
      <w:proofErr w:type="spellEnd"/>
      <w:r w:rsidRPr="00A94897">
        <w:rPr>
          <w:rFonts w:ascii="Times New Roman" w:hAnsi="Times New Roman" w:cs="Times New Roman"/>
        </w:rPr>
        <w:t xml:space="preserve"> Karak</w:t>
      </w:r>
    </w:p>
    <w:p w14:paraId="230B136B" w14:textId="091D2E53" w:rsidR="00027E8F" w:rsidRPr="0094566D" w:rsidRDefault="00000000" w:rsidP="00A94897">
      <w:pPr>
        <w:rPr>
          <w:rFonts w:ascii="Times New Roman" w:hAnsi="Times New Roman" w:cs="Times New Roman"/>
          <w:b/>
          <w:bCs/>
          <w:sz w:val="28"/>
          <w:szCs w:val="28"/>
        </w:rPr>
      </w:pPr>
      <w:bookmarkStart w:id="8" w:name="professional-experience"/>
      <w:bookmarkEnd w:id="2"/>
      <w:bookmarkEnd w:id="7"/>
      <w:r w:rsidRPr="0094566D">
        <w:rPr>
          <w:rFonts w:ascii="Times New Roman" w:hAnsi="Times New Roman" w:cs="Times New Roman"/>
          <w:b/>
          <w:bCs/>
          <w:sz w:val="28"/>
          <w:szCs w:val="28"/>
        </w:rPr>
        <w:lastRenderedPageBreak/>
        <w:t>PROFESSIONAL EXPERIENCE</w:t>
      </w:r>
    </w:p>
    <w:p w14:paraId="1A7B2D58" w14:textId="1169FF36" w:rsidR="00027E8F" w:rsidRPr="00A94897" w:rsidRDefault="00000000" w:rsidP="00A94897">
      <w:pPr>
        <w:rPr>
          <w:rFonts w:ascii="Times New Roman" w:hAnsi="Times New Roman" w:cs="Times New Roman"/>
        </w:rPr>
      </w:pPr>
      <w:bookmarkStart w:id="9" w:name="student-services-center-ssc"/>
      <w:r w:rsidRPr="00A94897">
        <w:rPr>
          <w:rFonts w:ascii="Times New Roman" w:hAnsi="Times New Roman" w:cs="Times New Roman"/>
        </w:rPr>
        <w:t>Student Services Center (SSC)</w:t>
      </w:r>
      <w:r w:rsidR="0094566D">
        <w:rPr>
          <w:rFonts w:ascii="Times New Roman" w:hAnsi="Times New Roman" w:cs="Times New Roman"/>
        </w:rPr>
        <w:t xml:space="preserve">, </w:t>
      </w:r>
      <w:bookmarkStart w:id="10" w:name="hazara-university-mansehra"/>
      <w:r w:rsidRPr="00A94897">
        <w:rPr>
          <w:rFonts w:ascii="Times New Roman" w:hAnsi="Times New Roman" w:cs="Times New Roman"/>
        </w:rPr>
        <w:t>Hazara University Mansehra</w:t>
      </w:r>
    </w:p>
    <w:p w14:paraId="028758EC" w14:textId="77777777" w:rsidR="00027E8F" w:rsidRPr="0094566D" w:rsidRDefault="00000000" w:rsidP="00A94897">
      <w:pPr>
        <w:rPr>
          <w:rFonts w:ascii="Times New Roman" w:hAnsi="Times New Roman" w:cs="Times New Roman"/>
          <w:b/>
          <w:bCs/>
        </w:rPr>
      </w:pPr>
      <w:r w:rsidRPr="0094566D">
        <w:rPr>
          <w:rFonts w:ascii="Times New Roman" w:hAnsi="Times New Roman" w:cs="Times New Roman"/>
          <w:b/>
          <w:bCs/>
        </w:rPr>
        <w:t>Administrative &amp; Student Affairs Management</w:t>
      </w:r>
    </w:p>
    <w:p w14:paraId="1D6B01F2" w14:textId="77777777" w:rsidR="00027E8F" w:rsidRPr="0094566D" w:rsidRDefault="00000000" w:rsidP="0094566D">
      <w:pPr>
        <w:pStyle w:val="ListParagraph"/>
        <w:numPr>
          <w:ilvl w:val="0"/>
          <w:numId w:val="14"/>
        </w:numPr>
        <w:rPr>
          <w:rFonts w:ascii="Times New Roman" w:hAnsi="Times New Roman" w:cs="Times New Roman"/>
        </w:rPr>
      </w:pPr>
      <w:r w:rsidRPr="0094566D">
        <w:rPr>
          <w:rFonts w:ascii="Times New Roman" w:hAnsi="Times New Roman" w:cs="Times New Roman"/>
        </w:rPr>
        <w:t>Managing student facilitation and support services</w:t>
      </w:r>
    </w:p>
    <w:p w14:paraId="2D365AD6" w14:textId="55379B1A" w:rsidR="00027E8F" w:rsidRPr="0094566D" w:rsidRDefault="00000000" w:rsidP="0094566D">
      <w:pPr>
        <w:pStyle w:val="ListParagraph"/>
        <w:numPr>
          <w:ilvl w:val="0"/>
          <w:numId w:val="14"/>
        </w:numPr>
        <w:rPr>
          <w:rFonts w:ascii="Times New Roman" w:hAnsi="Times New Roman" w:cs="Times New Roman"/>
        </w:rPr>
      </w:pPr>
      <w:r w:rsidRPr="0094566D">
        <w:rPr>
          <w:rFonts w:ascii="Times New Roman" w:hAnsi="Times New Roman" w:cs="Times New Roman"/>
        </w:rPr>
        <w:t>Coordinating admissions and student communication systems</w:t>
      </w:r>
    </w:p>
    <w:p w14:paraId="19479DE2" w14:textId="395DA213" w:rsidR="00027E8F" w:rsidRPr="0094566D" w:rsidRDefault="00000000" w:rsidP="0094566D">
      <w:pPr>
        <w:pStyle w:val="ListParagraph"/>
        <w:numPr>
          <w:ilvl w:val="0"/>
          <w:numId w:val="14"/>
        </w:numPr>
        <w:rPr>
          <w:rFonts w:ascii="Times New Roman" w:hAnsi="Times New Roman" w:cs="Times New Roman"/>
        </w:rPr>
      </w:pPr>
      <w:r w:rsidRPr="0094566D">
        <w:rPr>
          <w:rFonts w:ascii="Times New Roman" w:hAnsi="Times New Roman" w:cs="Times New Roman"/>
        </w:rPr>
        <w:t>Organizing orientation programs, awareness sessions, and academic campaigns</w:t>
      </w:r>
    </w:p>
    <w:p w14:paraId="6B80AE48" w14:textId="77777777" w:rsidR="00027E8F" w:rsidRPr="0094566D" w:rsidRDefault="00000000" w:rsidP="0094566D">
      <w:pPr>
        <w:pStyle w:val="ListParagraph"/>
        <w:numPr>
          <w:ilvl w:val="0"/>
          <w:numId w:val="14"/>
        </w:numPr>
        <w:rPr>
          <w:rFonts w:ascii="Times New Roman" w:hAnsi="Times New Roman" w:cs="Times New Roman"/>
        </w:rPr>
      </w:pPr>
      <w:r w:rsidRPr="0094566D">
        <w:rPr>
          <w:rFonts w:ascii="Times New Roman" w:hAnsi="Times New Roman" w:cs="Times New Roman"/>
        </w:rPr>
        <w:t>Supervising student registration and admissions-related operations</w:t>
      </w:r>
    </w:p>
    <w:p w14:paraId="42AAEF6D" w14:textId="77777777" w:rsidR="00027E8F" w:rsidRPr="0094566D" w:rsidRDefault="00000000" w:rsidP="0094566D">
      <w:pPr>
        <w:pStyle w:val="ListParagraph"/>
        <w:numPr>
          <w:ilvl w:val="0"/>
          <w:numId w:val="14"/>
        </w:numPr>
        <w:rPr>
          <w:rFonts w:ascii="Times New Roman" w:hAnsi="Times New Roman" w:cs="Times New Roman"/>
        </w:rPr>
      </w:pPr>
      <w:r w:rsidRPr="0094566D">
        <w:rPr>
          <w:rFonts w:ascii="Times New Roman" w:hAnsi="Times New Roman" w:cs="Times New Roman"/>
        </w:rPr>
        <w:t>Developing policies and procedures for student-centered services</w:t>
      </w:r>
    </w:p>
    <w:p w14:paraId="32AFF866" w14:textId="18919FE0" w:rsidR="00027E8F" w:rsidRPr="0094566D" w:rsidRDefault="00000000" w:rsidP="0094566D">
      <w:pPr>
        <w:pStyle w:val="ListParagraph"/>
        <w:numPr>
          <w:ilvl w:val="0"/>
          <w:numId w:val="14"/>
        </w:numPr>
        <w:rPr>
          <w:rFonts w:ascii="Times New Roman" w:hAnsi="Times New Roman" w:cs="Times New Roman"/>
        </w:rPr>
      </w:pPr>
      <w:r w:rsidRPr="0094566D">
        <w:rPr>
          <w:rFonts w:ascii="Times New Roman" w:hAnsi="Times New Roman" w:cs="Times New Roman"/>
        </w:rPr>
        <w:t>Facilitating coordination between students and university administration</w:t>
      </w:r>
    </w:p>
    <w:p w14:paraId="5C87B976" w14:textId="3B3EE87F" w:rsidR="00027E8F" w:rsidRPr="0094566D" w:rsidRDefault="00000000" w:rsidP="00A94897">
      <w:pPr>
        <w:rPr>
          <w:rFonts w:ascii="Times New Roman" w:hAnsi="Times New Roman" w:cs="Times New Roman"/>
          <w:b/>
          <w:bCs/>
        </w:rPr>
      </w:pPr>
      <w:bookmarkStart w:id="11" w:name="X45c352099eee50d7a46fda14f9143307602ad6c"/>
      <w:bookmarkEnd w:id="9"/>
      <w:bookmarkEnd w:id="10"/>
      <w:r w:rsidRPr="0094566D">
        <w:rPr>
          <w:rFonts w:ascii="Times New Roman" w:hAnsi="Times New Roman" w:cs="Times New Roman"/>
          <w:b/>
          <w:bCs/>
        </w:rPr>
        <w:t>Faculty Training &amp; Development Coordination</w:t>
      </w:r>
      <w:bookmarkStart w:id="12" w:name="hazara-university-mansehra-1"/>
      <w:r w:rsidR="0094566D" w:rsidRPr="0094566D">
        <w:rPr>
          <w:rFonts w:ascii="Times New Roman" w:hAnsi="Times New Roman" w:cs="Times New Roman"/>
          <w:b/>
          <w:bCs/>
        </w:rPr>
        <w:t xml:space="preserve"> at </w:t>
      </w:r>
      <w:r w:rsidRPr="0094566D">
        <w:rPr>
          <w:rFonts w:ascii="Times New Roman" w:hAnsi="Times New Roman" w:cs="Times New Roman"/>
          <w:b/>
          <w:bCs/>
        </w:rPr>
        <w:t>Hazara University Mansehra</w:t>
      </w:r>
    </w:p>
    <w:p w14:paraId="5DE2CC9E" w14:textId="45A1657D" w:rsidR="00027E8F" w:rsidRPr="0094566D" w:rsidRDefault="00000000" w:rsidP="0094566D">
      <w:pPr>
        <w:pStyle w:val="ListParagraph"/>
        <w:numPr>
          <w:ilvl w:val="0"/>
          <w:numId w:val="15"/>
        </w:numPr>
        <w:rPr>
          <w:rFonts w:ascii="Times New Roman" w:hAnsi="Times New Roman" w:cs="Times New Roman"/>
        </w:rPr>
      </w:pPr>
      <w:r w:rsidRPr="0094566D">
        <w:rPr>
          <w:rFonts w:ascii="Times New Roman" w:hAnsi="Times New Roman" w:cs="Times New Roman"/>
        </w:rPr>
        <w:t>Contributed to faculty orientation and development initiatives</w:t>
      </w:r>
    </w:p>
    <w:p w14:paraId="60D0A0B0" w14:textId="77777777" w:rsidR="00027E8F" w:rsidRPr="0094566D" w:rsidRDefault="00000000" w:rsidP="0094566D">
      <w:pPr>
        <w:pStyle w:val="ListParagraph"/>
        <w:numPr>
          <w:ilvl w:val="0"/>
          <w:numId w:val="15"/>
        </w:numPr>
        <w:rPr>
          <w:rFonts w:ascii="Times New Roman" w:hAnsi="Times New Roman" w:cs="Times New Roman"/>
        </w:rPr>
      </w:pPr>
      <w:r w:rsidRPr="0094566D">
        <w:rPr>
          <w:rFonts w:ascii="Times New Roman" w:hAnsi="Times New Roman" w:cs="Times New Roman"/>
        </w:rPr>
        <w:t>Assisted in designing institutional training strategies and academic workshops</w:t>
      </w:r>
    </w:p>
    <w:p w14:paraId="3EB1713B" w14:textId="77777777" w:rsidR="00027E8F" w:rsidRPr="0094566D" w:rsidRDefault="00000000" w:rsidP="0094566D">
      <w:pPr>
        <w:pStyle w:val="ListParagraph"/>
        <w:numPr>
          <w:ilvl w:val="0"/>
          <w:numId w:val="15"/>
        </w:numPr>
        <w:rPr>
          <w:rFonts w:ascii="Times New Roman" w:hAnsi="Times New Roman" w:cs="Times New Roman"/>
        </w:rPr>
      </w:pPr>
      <w:r w:rsidRPr="0094566D">
        <w:rPr>
          <w:rFonts w:ascii="Times New Roman" w:hAnsi="Times New Roman" w:cs="Times New Roman"/>
        </w:rPr>
        <w:t>Coordinated professional development activities for faculty and administrative staff</w:t>
      </w:r>
    </w:p>
    <w:p w14:paraId="3851B07D" w14:textId="77777777" w:rsidR="00027E8F" w:rsidRPr="0094566D" w:rsidRDefault="00000000" w:rsidP="00A94897">
      <w:pPr>
        <w:rPr>
          <w:rFonts w:ascii="Times New Roman" w:hAnsi="Times New Roman" w:cs="Times New Roman"/>
          <w:b/>
          <w:bCs/>
        </w:rPr>
      </w:pPr>
      <w:bookmarkStart w:id="13" w:name="marketing-outreach-coordination"/>
      <w:bookmarkEnd w:id="11"/>
      <w:bookmarkEnd w:id="12"/>
      <w:r w:rsidRPr="0094566D">
        <w:rPr>
          <w:rFonts w:ascii="Times New Roman" w:hAnsi="Times New Roman" w:cs="Times New Roman"/>
          <w:b/>
          <w:bCs/>
        </w:rPr>
        <w:t>Marketing &amp; Outreach Coordination</w:t>
      </w:r>
    </w:p>
    <w:p w14:paraId="791A83F3" w14:textId="31342828" w:rsidR="00027E8F" w:rsidRPr="0094566D" w:rsidRDefault="00000000" w:rsidP="0094566D">
      <w:pPr>
        <w:pStyle w:val="ListParagraph"/>
        <w:numPr>
          <w:ilvl w:val="0"/>
          <w:numId w:val="16"/>
        </w:numPr>
        <w:rPr>
          <w:rFonts w:ascii="Times New Roman" w:hAnsi="Times New Roman" w:cs="Times New Roman"/>
        </w:rPr>
      </w:pPr>
      <w:bookmarkStart w:id="14" w:name="hazara-university-mansehra-2"/>
      <w:r w:rsidRPr="0094566D">
        <w:rPr>
          <w:rFonts w:ascii="Times New Roman" w:hAnsi="Times New Roman" w:cs="Times New Roman"/>
        </w:rPr>
        <w:t>Developed admission marketing strategies including social media campaigns, brochures, banners, and awareness activities</w:t>
      </w:r>
    </w:p>
    <w:p w14:paraId="0944FDA9" w14:textId="2DC398F9" w:rsidR="00027E8F" w:rsidRPr="0094566D" w:rsidRDefault="00000000" w:rsidP="0094566D">
      <w:pPr>
        <w:pStyle w:val="ListParagraph"/>
        <w:numPr>
          <w:ilvl w:val="0"/>
          <w:numId w:val="16"/>
        </w:numPr>
        <w:rPr>
          <w:rFonts w:ascii="Times New Roman" w:hAnsi="Times New Roman" w:cs="Times New Roman"/>
        </w:rPr>
      </w:pPr>
      <w:r w:rsidRPr="0094566D">
        <w:rPr>
          <w:rFonts w:ascii="Times New Roman" w:hAnsi="Times New Roman" w:cs="Times New Roman"/>
        </w:rPr>
        <w:t>Coordinated outreach initiatives to attract quality students</w:t>
      </w:r>
    </w:p>
    <w:p w14:paraId="36C403F4" w14:textId="7A89B543" w:rsidR="00027E8F" w:rsidRPr="0094566D" w:rsidRDefault="00000000" w:rsidP="0094566D">
      <w:pPr>
        <w:pStyle w:val="ListParagraph"/>
        <w:numPr>
          <w:ilvl w:val="0"/>
          <w:numId w:val="16"/>
        </w:numPr>
        <w:rPr>
          <w:rFonts w:ascii="Times New Roman" w:hAnsi="Times New Roman" w:cs="Times New Roman"/>
        </w:rPr>
      </w:pPr>
      <w:r w:rsidRPr="0094566D">
        <w:rPr>
          <w:rFonts w:ascii="Times New Roman" w:hAnsi="Times New Roman" w:cs="Times New Roman"/>
        </w:rPr>
        <w:t>Managed communication strategies during admission campaigns</w:t>
      </w:r>
    </w:p>
    <w:p w14:paraId="18D86D07" w14:textId="6C936CA9" w:rsidR="00027E8F" w:rsidRPr="0094566D" w:rsidRDefault="00000000" w:rsidP="00A94897">
      <w:pPr>
        <w:rPr>
          <w:rFonts w:ascii="Times New Roman" w:hAnsi="Times New Roman" w:cs="Times New Roman"/>
          <w:b/>
          <w:bCs/>
        </w:rPr>
      </w:pPr>
      <w:bookmarkStart w:id="15" w:name="X72143f7a940714c4d2cef457701e56e93235949"/>
      <w:bookmarkEnd w:id="13"/>
      <w:bookmarkEnd w:id="14"/>
      <w:r w:rsidRPr="0094566D">
        <w:rPr>
          <w:rFonts w:ascii="Times New Roman" w:hAnsi="Times New Roman" w:cs="Times New Roman"/>
          <w:b/>
          <w:bCs/>
        </w:rPr>
        <w:t>Teaching, Administration &amp; Institutional Development Experience</w:t>
      </w:r>
    </w:p>
    <w:p w14:paraId="41DB60A9" w14:textId="11AB70DA" w:rsidR="00027E8F" w:rsidRPr="00A94897" w:rsidRDefault="00000000" w:rsidP="00A94897">
      <w:pPr>
        <w:rPr>
          <w:rFonts w:ascii="Times New Roman" w:hAnsi="Times New Roman" w:cs="Times New Roman"/>
        </w:rPr>
      </w:pPr>
      <w:r w:rsidRPr="00A94897">
        <w:rPr>
          <w:rFonts w:ascii="Times New Roman" w:hAnsi="Times New Roman" w:cs="Times New Roman"/>
        </w:rPr>
        <w:t>Worked extensively in academic institution development, teaching, and university administration with over 22 years of professional experience.</w:t>
      </w:r>
    </w:p>
    <w:p w14:paraId="1818194D" w14:textId="30BC57B5" w:rsidR="00027E8F" w:rsidRPr="0094566D" w:rsidRDefault="00000000" w:rsidP="00A94897">
      <w:pPr>
        <w:rPr>
          <w:rFonts w:ascii="Times New Roman" w:hAnsi="Times New Roman" w:cs="Times New Roman"/>
          <w:i/>
          <w:iCs/>
        </w:rPr>
      </w:pPr>
      <w:bookmarkStart w:id="16" w:name="key-areas-of-experience"/>
      <w:r w:rsidRPr="0094566D">
        <w:rPr>
          <w:rFonts w:ascii="Times New Roman" w:hAnsi="Times New Roman" w:cs="Times New Roman"/>
          <w:i/>
          <w:iCs/>
        </w:rPr>
        <w:t>Key Areas of Experience:</w:t>
      </w:r>
    </w:p>
    <w:p w14:paraId="6F8F53A5" w14:textId="17EF0E3C" w:rsidR="00027E8F" w:rsidRPr="0094566D" w:rsidRDefault="00000000" w:rsidP="0094566D">
      <w:pPr>
        <w:pStyle w:val="ListParagraph"/>
        <w:numPr>
          <w:ilvl w:val="0"/>
          <w:numId w:val="17"/>
        </w:numPr>
        <w:rPr>
          <w:rFonts w:ascii="Times New Roman" w:hAnsi="Times New Roman" w:cs="Times New Roman"/>
        </w:rPr>
      </w:pPr>
      <w:r w:rsidRPr="0094566D">
        <w:rPr>
          <w:rFonts w:ascii="Times New Roman" w:hAnsi="Times New Roman" w:cs="Times New Roman"/>
        </w:rPr>
        <w:t>Teaching various subjects of Management Sciences and Computer-related disciplines</w:t>
      </w:r>
    </w:p>
    <w:p w14:paraId="6888D561" w14:textId="77777777" w:rsidR="00027E8F" w:rsidRPr="0094566D" w:rsidRDefault="00000000" w:rsidP="0094566D">
      <w:pPr>
        <w:pStyle w:val="ListParagraph"/>
        <w:numPr>
          <w:ilvl w:val="0"/>
          <w:numId w:val="17"/>
        </w:numPr>
        <w:rPr>
          <w:rFonts w:ascii="Times New Roman" w:hAnsi="Times New Roman" w:cs="Times New Roman"/>
        </w:rPr>
      </w:pPr>
      <w:r w:rsidRPr="0094566D">
        <w:rPr>
          <w:rFonts w:ascii="Times New Roman" w:hAnsi="Times New Roman" w:cs="Times New Roman"/>
        </w:rPr>
        <w:t>Academic administration and institutional coordination</w:t>
      </w:r>
    </w:p>
    <w:p w14:paraId="646ECE91" w14:textId="67807EC8" w:rsidR="00027E8F" w:rsidRPr="0094566D" w:rsidRDefault="00000000" w:rsidP="0094566D">
      <w:pPr>
        <w:pStyle w:val="ListParagraph"/>
        <w:numPr>
          <w:ilvl w:val="0"/>
          <w:numId w:val="17"/>
        </w:numPr>
        <w:rPr>
          <w:rFonts w:ascii="Times New Roman" w:hAnsi="Times New Roman" w:cs="Times New Roman"/>
        </w:rPr>
      </w:pPr>
      <w:r w:rsidRPr="0094566D">
        <w:rPr>
          <w:rFonts w:ascii="Times New Roman" w:hAnsi="Times New Roman" w:cs="Times New Roman"/>
        </w:rPr>
        <w:t>Student services and admissions management</w:t>
      </w:r>
    </w:p>
    <w:p w14:paraId="09F772D6" w14:textId="77777777" w:rsidR="00027E8F" w:rsidRPr="0094566D" w:rsidRDefault="00000000" w:rsidP="0094566D">
      <w:pPr>
        <w:pStyle w:val="ListParagraph"/>
        <w:numPr>
          <w:ilvl w:val="0"/>
          <w:numId w:val="17"/>
        </w:numPr>
        <w:rPr>
          <w:rFonts w:ascii="Times New Roman" w:hAnsi="Times New Roman" w:cs="Times New Roman"/>
        </w:rPr>
      </w:pPr>
      <w:r w:rsidRPr="0094566D">
        <w:rPr>
          <w:rFonts w:ascii="Times New Roman" w:hAnsi="Times New Roman" w:cs="Times New Roman"/>
        </w:rPr>
        <w:t>Policy development and implementation</w:t>
      </w:r>
    </w:p>
    <w:p w14:paraId="74FD2D44" w14:textId="55C0DCB0" w:rsidR="00027E8F" w:rsidRPr="0094566D" w:rsidRDefault="00000000" w:rsidP="0094566D">
      <w:pPr>
        <w:pStyle w:val="ListParagraph"/>
        <w:numPr>
          <w:ilvl w:val="0"/>
          <w:numId w:val="17"/>
        </w:numPr>
        <w:rPr>
          <w:rFonts w:ascii="Times New Roman" w:hAnsi="Times New Roman" w:cs="Times New Roman"/>
        </w:rPr>
      </w:pPr>
      <w:r w:rsidRPr="0094566D">
        <w:rPr>
          <w:rFonts w:ascii="Times New Roman" w:hAnsi="Times New Roman" w:cs="Times New Roman"/>
        </w:rPr>
        <w:t>Faculty coordination and academic support</w:t>
      </w:r>
    </w:p>
    <w:p w14:paraId="2FBE8C61" w14:textId="730C4963" w:rsidR="00027E8F" w:rsidRPr="0094566D" w:rsidRDefault="00000000" w:rsidP="0094566D">
      <w:pPr>
        <w:pStyle w:val="ListParagraph"/>
        <w:numPr>
          <w:ilvl w:val="0"/>
          <w:numId w:val="17"/>
        </w:numPr>
        <w:rPr>
          <w:rFonts w:ascii="Times New Roman" w:hAnsi="Times New Roman" w:cs="Times New Roman"/>
        </w:rPr>
      </w:pPr>
      <w:r w:rsidRPr="0094566D">
        <w:rPr>
          <w:rFonts w:ascii="Times New Roman" w:hAnsi="Times New Roman" w:cs="Times New Roman"/>
        </w:rPr>
        <w:t>Strategic planning and organizational development</w:t>
      </w:r>
    </w:p>
    <w:p w14:paraId="3C1C36B0" w14:textId="77777777" w:rsidR="00027E8F" w:rsidRPr="0094566D" w:rsidRDefault="00000000" w:rsidP="0094566D">
      <w:pPr>
        <w:pStyle w:val="ListParagraph"/>
        <w:numPr>
          <w:ilvl w:val="0"/>
          <w:numId w:val="17"/>
        </w:numPr>
        <w:rPr>
          <w:rFonts w:ascii="Times New Roman" w:hAnsi="Times New Roman" w:cs="Times New Roman"/>
        </w:rPr>
      </w:pPr>
      <w:r w:rsidRPr="0094566D">
        <w:rPr>
          <w:rFonts w:ascii="Times New Roman" w:hAnsi="Times New Roman" w:cs="Times New Roman"/>
        </w:rPr>
        <w:t>Student counseling and stakeholder communication</w:t>
      </w:r>
    </w:p>
    <w:p w14:paraId="216AC26D" w14:textId="7B154280" w:rsidR="00027E8F" w:rsidRPr="0094566D" w:rsidRDefault="00000000" w:rsidP="0094566D">
      <w:pPr>
        <w:pStyle w:val="ListParagraph"/>
        <w:numPr>
          <w:ilvl w:val="0"/>
          <w:numId w:val="17"/>
        </w:numPr>
        <w:rPr>
          <w:rFonts w:ascii="Times New Roman" w:hAnsi="Times New Roman" w:cs="Times New Roman"/>
        </w:rPr>
      </w:pPr>
      <w:r w:rsidRPr="0094566D">
        <w:rPr>
          <w:rFonts w:ascii="Times New Roman" w:hAnsi="Times New Roman" w:cs="Times New Roman"/>
        </w:rPr>
        <w:t>Administrative supervision in various university positions</w:t>
      </w:r>
    </w:p>
    <w:p w14:paraId="17B183D3" w14:textId="5255E6A5" w:rsidR="00027E8F" w:rsidRPr="00AF76A8" w:rsidRDefault="00000000" w:rsidP="00A94897">
      <w:pPr>
        <w:rPr>
          <w:rFonts w:ascii="Times New Roman" w:hAnsi="Times New Roman" w:cs="Times New Roman"/>
          <w:b/>
          <w:bCs/>
        </w:rPr>
      </w:pPr>
      <w:bookmarkStart w:id="17" w:name="early-career-experience"/>
      <w:bookmarkEnd w:id="15"/>
      <w:bookmarkEnd w:id="16"/>
      <w:r w:rsidRPr="00AF76A8">
        <w:rPr>
          <w:rFonts w:ascii="Times New Roman" w:hAnsi="Times New Roman" w:cs="Times New Roman"/>
          <w:b/>
          <w:bCs/>
        </w:rPr>
        <w:t>Early Career Experience</w:t>
      </w:r>
    </w:p>
    <w:p w14:paraId="101B0049" w14:textId="77777777" w:rsidR="00027E8F" w:rsidRPr="00A94897" w:rsidRDefault="00000000" w:rsidP="00A94897">
      <w:pPr>
        <w:rPr>
          <w:rFonts w:ascii="Times New Roman" w:hAnsi="Times New Roman" w:cs="Times New Roman"/>
        </w:rPr>
      </w:pPr>
      <w:bookmarkStart w:id="18" w:name="coca-cola-company"/>
      <w:r w:rsidRPr="00A94897">
        <w:rPr>
          <w:rFonts w:ascii="Times New Roman" w:hAnsi="Times New Roman" w:cs="Times New Roman"/>
        </w:rPr>
        <w:t>Coca-Cola Company</w:t>
      </w:r>
    </w:p>
    <w:p w14:paraId="76E6A0B2" w14:textId="77777777" w:rsidR="00027E8F" w:rsidRPr="00A94897" w:rsidRDefault="00000000" w:rsidP="00A94897">
      <w:pPr>
        <w:rPr>
          <w:rFonts w:ascii="Times New Roman" w:hAnsi="Times New Roman" w:cs="Times New Roman"/>
        </w:rPr>
      </w:pPr>
      <w:r w:rsidRPr="00A94897">
        <w:rPr>
          <w:rFonts w:ascii="Times New Roman" w:hAnsi="Times New Roman" w:cs="Times New Roman"/>
        </w:rPr>
        <w:t>Distribution Office Experience (2 Years)</w:t>
      </w:r>
    </w:p>
    <w:p w14:paraId="08AFC501" w14:textId="5D53148C" w:rsidR="00027E8F" w:rsidRPr="00E77EC8" w:rsidRDefault="00000000" w:rsidP="00E77EC8">
      <w:pPr>
        <w:pStyle w:val="ListParagraph"/>
        <w:numPr>
          <w:ilvl w:val="0"/>
          <w:numId w:val="20"/>
        </w:numPr>
        <w:rPr>
          <w:rFonts w:ascii="Times New Roman" w:hAnsi="Times New Roman" w:cs="Times New Roman"/>
        </w:rPr>
      </w:pPr>
      <w:r w:rsidRPr="00E77EC8">
        <w:rPr>
          <w:rFonts w:ascii="Times New Roman" w:hAnsi="Times New Roman" w:cs="Times New Roman"/>
        </w:rPr>
        <w:t>Worked in distribution office operations and coordination</w:t>
      </w:r>
    </w:p>
    <w:p w14:paraId="5A25600C" w14:textId="77777777" w:rsidR="00027E8F" w:rsidRPr="00E77EC8" w:rsidRDefault="00000000" w:rsidP="00E77EC8">
      <w:pPr>
        <w:pStyle w:val="ListParagraph"/>
        <w:numPr>
          <w:ilvl w:val="0"/>
          <w:numId w:val="20"/>
        </w:numPr>
        <w:rPr>
          <w:rFonts w:ascii="Times New Roman" w:hAnsi="Times New Roman" w:cs="Times New Roman"/>
        </w:rPr>
      </w:pPr>
      <w:r w:rsidRPr="00E77EC8">
        <w:rPr>
          <w:rFonts w:ascii="Times New Roman" w:hAnsi="Times New Roman" w:cs="Times New Roman"/>
        </w:rPr>
        <w:t>Assisted in administrative and supply chain support activities</w:t>
      </w:r>
    </w:p>
    <w:p w14:paraId="66E29E66" w14:textId="77777777" w:rsidR="00027E8F" w:rsidRPr="00E77EC8" w:rsidRDefault="00000000" w:rsidP="00E77EC8">
      <w:pPr>
        <w:pStyle w:val="ListParagraph"/>
        <w:numPr>
          <w:ilvl w:val="0"/>
          <w:numId w:val="20"/>
        </w:numPr>
        <w:pBdr>
          <w:bottom w:val="single" w:sz="12" w:space="1" w:color="auto"/>
        </w:pBdr>
        <w:rPr>
          <w:rFonts w:ascii="Times New Roman" w:hAnsi="Times New Roman" w:cs="Times New Roman"/>
        </w:rPr>
      </w:pPr>
      <w:r w:rsidRPr="00E77EC8">
        <w:rPr>
          <w:rFonts w:ascii="Times New Roman" w:hAnsi="Times New Roman" w:cs="Times New Roman"/>
        </w:rPr>
        <w:t>Developed practical experience in office management and organizational coordination</w:t>
      </w:r>
    </w:p>
    <w:p w14:paraId="1CA82C9A" w14:textId="77777777" w:rsidR="00027E8F" w:rsidRPr="00AF76A8" w:rsidRDefault="00000000" w:rsidP="00A94897">
      <w:pPr>
        <w:rPr>
          <w:rFonts w:ascii="Times New Roman" w:hAnsi="Times New Roman" w:cs="Times New Roman"/>
          <w:b/>
          <w:bCs/>
        </w:rPr>
      </w:pPr>
      <w:bookmarkStart w:id="19" w:name="research-interests"/>
      <w:bookmarkEnd w:id="8"/>
      <w:bookmarkEnd w:id="17"/>
      <w:bookmarkEnd w:id="18"/>
      <w:r w:rsidRPr="00AF76A8">
        <w:rPr>
          <w:rFonts w:ascii="Times New Roman" w:hAnsi="Times New Roman" w:cs="Times New Roman"/>
          <w:b/>
          <w:bCs/>
        </w:rPr>
        <w:lastRenderedPageBreak/>
        <w:t>RESEARCH INTERESTS</w:t>
      </w:r>
    </w:p>
    <w:p w14:paraId="7AC3E416" w14:textId="77777777" w:rsidR="00027E8F" w:rsidRPr="000F63D1" w:rsidRDefault="00000000" w:rsidP="000F63D1">
      <w:pPr>
        <w:pStyle w:val="ListParagraph"/>
        <w:numPr>
          <w:ilvl w:val="0"/>
          <w:numId w:val="19"/>
        </w:numPr>
        <w:rPr>
          <w:rFonts w:ascii="Times New Roman" w:hAnsi="Times New Roman" w:cs="Times New Roman"/>
        </w:rPr>
      </w:pPr>
      <w:r w:rsidRPr="000F63D1">
        <w:rPr>
          <w:rFonts w:ascii="Times New Roman" w:hAnsi="Times New Roman" w:cs="Times New Roman"/>
        </w:rPr>
        <w:t>Financial Literacy</w:t>
      </w:r>
    </w:p>
    <w:p w14:paraId="48121F85" w14:textId="161E5927" w:rsidR="00027E8F" w:rsidRPr="000F63D1" w:rsidRDefault="00000000" w:rsidP="000F63D1">
      <w:pPr>
        <w:pStyle w:val="ListParagraph"/>
        <w:numPr>
          <w:ilvl w:val="0"/>
          <w:numId w:val="19"/>
        </w:numPr>
        <w:rPr>
          <w:rFonts w:ascii="Times New Roman" w:hAnsi="Times New Roman" w:cs="Times New Roman"/>
        </w:rPr>
      </w:pPr>
      <w:r w:rsidRPr="000F63D1">
        <w:rPr>
          <w:rFonts w:ascii="Times New Roman" w:hAnsi="Times New Roman" w:cs="Times New Roman"/>
        </w:rPr>
        <w:t>SME Sustainability</w:t>
      </w:r>
    </w:p>
    <w:p w14:paraId="7A501125" w14:textId="49995E54" w:rsidR="00027E8F" w:rsidRPr="000F63D1" w:rsidRDefault="00000000" w:rsidP="000F63D1">
      <w:pPr>
        <w:pStyle w:val="ListParagraph"/>
        <w:numPr>
          <w:ilvl w:val="0"/>
          <w:numId w:val="19"/>
        </w:numPr>
        <w:rPr>
          <w:rFonts w:ascii="Times New Roman" w:hAnsi="Times New Roman" w:cs="Times New Roman"/>
        </w:rPr>
      </w:pPr>
      <w:r w:rsidRPr="000F63D1">
        <w:rPr>
          <w:rFonts w:ascii="Times New Roman" w:hAnsi="Times New Roman" w:cs="Times New Roman"/>
        </w:rPr>
        <w:t>Risk Management Practices</w:t>
      </w:r>
    </w:p>
    <w:p w14:paraId="6CAEC4DB" w14:textId="24AE6ABE" w:rsidR="00027E8F" w:rsidRPr="000F63D1" w:rsidRDefault="00000000" w:rsidP="000F63D1">
      <w:pPr>
        <w:pStyle w:val="ListParagraph"/>
        <w:numPr>
          <w:ilvl w:val="0"/>
          <w:numId w:val="19"/>
        </w:numPr>
        <w:rPr>
          <w:rFonts w:ascii="Times New Roman" w:hAnsi="Times New Roman" w:cs="Times New Roman"/>
        </w:rPr>
      </w:pPr>
      <w:r w:rsidRPr="000F63D1">
        <w:rPr>
          <w:rFonts w:ascii="Times New Roman" w:hAnsi="Times New Roman" w:cs="Times New Roman"/>
        </w:rPr>
        <w:t>Strategic Financial Decision-Making</w:t>
      </w:r>
    </w:p>
    <w:p w14:paraId="07C2EEB0" w14:textId="0CE6B44D" w:rsidR="00027E8F" w:rsidRPr="000F63D1" w:rsidRDefault="00000000" w:rsidP="000F63D1">
      <w:pPr>
        <w:pStyle w:val="ListParagraph"/>
        <w:numPr>
          <w:ilvl w:val="0"/>
          <w:numId w:val="19"/>
        </w:numPr>
        <w:rPr>
          <w:rFonts w:ascii="Times New Roman" w:hAnsi="Times New Roman" w:cs="Times New Roman"/>
        </w:rPr>
      </w:pPr>
      <w:r w:rsidRPr="000F63D1">
        <w:rPr>
          <w:rFonts w:ascii="Times New Roman" w:hAnsi="Times New Roman" w:cs="Times New Roman"/>
        </w:rPr>
        <w:t>Customer Experience Management</w:t>
      </w:r>
    </w:p>
    <w:p w14:paraId="5C4B836B" w14:textId="1547E754" w:rsidR="00027E8F" w:rsidRPr="000F63D1" w:rsidRDefault="00000000" w:rsidP="000F63D1">
      <w:pPr>
        <w:pStyle w:val="ListParagraph"/>
        <w:numPr>
          <w:ilvl w:val="0"/>
          <w:numId w:val="19"/>
        </w:numPr>
        <w:rPr>
          <w:rFonts w:ascii="Times New Roman" w:hAnsi="Times New Roman" w:cs="Times New Roman"/>
        </w:rPr>
      </w:pPr>
      <w:r w:rsidRPr="000F63D1">
        <w:rPr>
          <w:rFonts w:ascii="Times New Roman" w:hAnsi="Times New Roman" w:cs="Times New Roman"/>
        </w:rPr>
        <w:t>Brand Loyalty in Banking Sector</w:t>
      </w:r>
    </w:p>
    <w:p w14:paraId="57FD8386" w14:textId="7B5FE402" w:rsidR="00027E8F" w:rsidRPr="000F63D1" w:rsidRDefault="00000000" w:rsidP="000F63D1">
      <w:pPr>
        <w:pStyle w:val="ListParagraph"/>
        <w:numPr>
          <w:ilvl w:val="0"/>
          <w:numId w:val="19"/>
        </w:numPr>
        <w:pBdr>
          <w:bottom w:val="single" w:sz="12" w:space="1" w:color="auto"/>
        </w:pBdr>
        <w:rPr>
          <w:rFonts w:ascii="Times New Roman" w:hAnsi="Times New Roman" w:cs="Times New Roman"/>
        </w:rPr>
      </w:pPr>
      <w:r w:rsidRPr="000F63D1">
        <w:rPr>
          <w:rFonts w:ascii="Times New Roman" w:hAnsi="Times New Roman" w:cs="Times New Roman"/>
        </w:rPr>
        <w:t>Financial Management and Access to Finance</w:t>
      </w:r>
    </w:p>
    <w:p w14:paraId="5986AA73" w14:textId="2EA46E36" w:rsidR="00027E8F" w:rsidRPr="00AF76A8" w:rsidRDefault="00000000" w:rsidP="00A94897">
      <w:pPr>
        <w:rPr>
          <w:rFonts w:ascii="Times New Roman" w:hAnsi="Times New Roman" w:cs="Times New Roman"/>
          <w:b/>
          <w:bCs/>
        </w:rPr>
      </w:pPr>
      <w:bookmarkStart w:id="20" w:name="skills"/>
      <w:bookmarkEnd w:id="19"/>
      <w:r w:rsidRPr="00AF76A8">
        <w:rPr>
          <w:rFonts w:ascii="Times New Roman" w:hAnsi="Times New Roman" w:cs="Times New Roman"/>
          <w:b/>
          <w:bCs/>
        </w:rPr>
        <w:t>SKILLS</w:t>
      </w:r>
    </w:p>
    <w:p w14:paraId="1E45D6B8" w14:textId="72B65AB9" w:rsidR="00027E8F" w:rsidRPr="00AF76A8" w:rsidRDefault="00000000" w:rsidP="00AF76A8">
      <w:pPr>
        <w:pStyle w:val="ListParagraph"/>
        <w:numPr>
          <w:ilvl w:val="0"/>
          <w:numId w:val="18"/>
        </w:numPr>
        <w:rPr>
          <w:rFonts w:ascii="Times New Roman" w:hAnsi="Times New Roman" w:cs="Times New Roman"/>
        </w:rPr>
      </w:pPr>
      <w:r w:rsidRPr="00AF76A8">
        <w:rPr>
          <w:rFonts w:ascii="Times New Roman" w:hAnsi="Times New Roman" w:cs="Times New Roman"/>
        </w:rPr>
        <w:t>Academic Administration</w:t>
      </w:r>
    </w:p>
    <w:p w14:paraId="784B1B9E" w14:textId="77777777" w:rsidR="00027E8F" w:rsidRPr="00AF76A8" w:rsidRDefault="00000000" w:rsidP="00AF76A8">
      <w:pPr>
        <w:pStyle w:val="ListParagraph"/>
        <w:numPr>
          <w:ilvl w:val="0"/>
          <w:numId w:val="18"/>
        </w:numPr>
        <w:rPr>
          <w:rFonts w:ascii="Times New Roman" w:hAnsi="Times New Roman" w:cs="Times New Roman"/>
        </w:rPr>
      </w:pPr>
      <w:r w:rsidRPr="00AF76A8">
        <w:rPr>
          <w:rFonts w:ascii="Times New Roman" w:hAnsi="Times New Roman" w:cs="Times New Roman"/>
        </w:rPr>
        <w:t>Student Services Management</w:t>
      </w:r>
    </w:p>
    <w:p w14:paraId="746F873D" w14:textId="321F933A" w:rsidR="00027E8F" w:rsidRPr="00AF76A8" w:rsidRDefault="00000000" w:rsidP="00AF76A8">
      <w:pPr>
        <w:pStyle w:val="ListParagraph"/>
        <w:numPr>
          <w:ilvl w:val="0"/>
          <w:numId w:val="18"/>
        </w:numPr>
        <w:rPr>
          <w:rFonts w:ascii="Times New Roman" w:hAnsi="Times New Roman" w:cs="Times New Roman"/>
        </w:rPr>
      </w:pPr>
      <w:r w:rsidRPr="00AF76A8">
        <w:rPr>
          <w:rFonts w:ascii="Times New Roman" w:hAnsi="Times New Roman" w:cs="Times New Roman"/>
        </w:rPr>
        <w:t>Admissions Coordination</w:t>
      </w:r>
    </w:p>
    <w:p w14:paraId="75A41F53" w14:textId="77777777" w:rsidR="00027E8F" w:rsidRPr="00AF76A8" w:rsidRDefault="00000000" w:rsidP="00AF76A8">
      <w:pPr>
        <w:pStyle w:val="ListParagraph"/>
        <w:numPr>
          <w:ilvl w:val="0"/>
          <w:numId w:val="18"/>
        </w:numPr>
        <w:rPr>
          <w:rFonts w:ascii="Times New Roman" w:hAnsi="Times New Roman" w:cs="Times New Roman"/>
        </w:rPr>
      </w:pPr>
      <w:r w:rsidRPr="00AF76A8">
        <w:rPr>
          <w:rFonts w:ascii="Times New Roman" w:hAnsi="Times New Roman" w:cs="Times New Roman"/>
        </w:rPr>
        <w:t>Strategic Planning</w:t>
      </w:r>
    </w:p>
    <w:p w14:paraId="3452B035" w14:textId="34B6EBBA" w:rsidR="00027E8F" w:rsidRPr="00AF76A8" w:rsidRDefault="00000000" w:rsidP="00AF76A8">
      <w:pPr>
        <w:pStyle w:val="ListParagraph"/>
        <w:numPr>
          <w:ilvl w:val="0"/>
          <w:numId w:val="18"/>
        </w:numPr>
        <w:rPr>
          <w:rFonts w:ascii="Times New Roman" w:hAnsi="Times New Roman" w:cs="Times New Roman"/>
        </w:rPr>
      </w:pPr>
      <w:r w:rsidRPr="00AF76A8">
        <w:rPr>
          <w:rFonts w:ascii="Times New Roman" w:hAnsi="Times New Roman" w:cs="Times New Roman"/>
        </w:rPr>
        <w:t>Communication &amp; Public Relations</w:t>
      </w:r>
    </w:p>
    <w:p w14:paraId="633EC13C" w14:textId="0A87BFE6" w:rsidR="00027E8F" w:rsidRPr="00AF76A8" w:rsidRDefault="00000000" w:rsidP="00AF76A8">
      <w:pPr>
        <w:pStyle w:val="ListParagraph"/>
        <w:numPr>
          <w:ilvl w:val="0"/>
          <w:numId w:val="18"/>
        </w:numPr>
        <w:rPr>
          <w:rFonts w:ascii="Times New Roman" w:hAnsi="Times New Roman" w:cs="Times New Roman"/>
        </w:rPr>
      </w:pPr>
      <w:r w:rsidRPr="00AF76A8">
        <w:rPr>
          <w:rFonts w:ascii="Times New Roman" w:hAnsi="Times New Roman" w:cs="Times New Roman"/>
        </w:rPr>
        <w:t>Training &amp; Development</w:t>
      </w:r>
    </w:p>
    <w:p w14:paraId="79880EC8" w14:textId="77777777" w:rsidR="00027E8F" w:rsidRPr="00AF76A8" w:rsidRDefault="00000000" w:rsidP="00AF76A8">
      <w:pPr>
        <w:pStyle w:val="ListParagraph"/>
        <w:numPr>
          <w:ilvl w:val="0"/>
          <w:numId w:val="18"/>
        </w:numPr>
        <w:rPr>
          <w:rFonts w:ascii="Times New Roman" w:hAnsi="Times New Roman" w:cs="Times New Roman"/>
        </w:rPr>
      </w:pPr>
      <w:r w:rsidRPr="00AF76A8">
        <w:rPr>
          <w:rFonts w:ascii="Times New Roman" w:hAnsi="Times New Roman" w:cs="Times New Roman"/>
        </w:rPr>
        <w:t>Research &amp; Academic Writing</w:t>
      </w:r>
    </w:p>
    <w:p w14:paraId="73AC15C0" w14:textId="2B72D993" w:rsidR="00027E8F" w:rsidRPr="00AF76A8" w:rsidRDefault="00000000" w:rsidP="00AF76A8">
      <w:pPr>
        <w:pStyle w:val="ListParagraph"/>
        <w:numPr>
          <w:ilvl w:val="0"/>
          <w:numId w:val="18"/>
        </w:numPr>
        <w:rPr>
          <w:rFonts w:ascii="Times New Roman" w:hAnsi="Times New Roman" w:cs="Times New Roman"/>
        </w:rPr>
      </w:pPr>
      <w:r w:rsidRPr="00AF76A8">
        <w:rPr>
          <w:rFonts w:ascii="Times New Roman" w:hAnsi="Times New Roman" w:cs="Times New Roman"/>
        </w:rPr>
        <w:t>Team Coordination</w:t>
      </w:r>
    </w:p>
    <w:p w14:paraId="2BCB53C6" w14:textId="6A1D7774" w:rsidR="00027E8F" w:rsidRPr="00AF76A8" w:rsidRDefault="00000000" w:rsidP="00AF76A8">
      <w:pPr>
        <w:pStyle w:val="ListParagraph"/>
        <w:numPr>
          <w:ilvl w:val="0"/>
          <w:numId w:val="18"/>
        </w:numPr>
        <w:rPr>
          <w:rFonts w:ascii="Times New Roman" w:hAnsi="Times New Roman" w:cs="Times New Roman"/>
        </w:rPr>
      </w:pPr>
      <w:r w:rsidRPr="00AF76A8">
        <w:rPr>
          <w:rFonts w:ascii="Times New Roman" w:hAnsi="Times New Roman" w:cs="Times New Roman"/>
        </w:rPr>
        <w:t>Microsoft Office Suite</w:t>
      </w:r>
    </w:p>
    <w:p w14:paraId="3259917F" w14:textId="77777777" w:rsidR="00027E8F" w:rsidRPr="00AF76A8" w:rsidRDefault="00000000" w:rsidP="00AF76A8">
      <w:pPr>
        <w:pStyle w:val="ListParagraph"/>
        <w:numPr>
          <w:ilvl w:val="0"/>
          <w:numId w:val="18"/>
        </w:numPr>
        <w:pBdr>
          <w:bottom w:val="single" w:sz="6" w:space="1" w:color="auto"/>
        </w:pBdr>
        <w:rPr>
          <w:rFonts w:ascii="Times New Roman" w:hAnsi="Times New Roman" w:cs="Times New Roman"/>
        </w:rPr>
      </w:pPr>
      <w:r w:rsidRPr="00AF76A8">
        <w:rPr>
          <w:rFonts w:ascii="Times New Roman" w:hAnsi="Times New Roman" w:cs="Times New Roman"/>
        </w:rPr>
        <w:t>Data &amp; Record Management</w:t>
      </w:r>
    </w:p>
    <w:p w14:paraId="06A7145A" w14:textId="6EFC7FBE" w:rsidR="00027E8F" w:rsidRPr="000F63D1" w:rsidRDefault="00000000" w:rsidP="00A94897">
      <w:pPr>
        <w:rPr>
          <w:rFonts w:ascii="Times New Roman" w:hAnsi="Times New Roman" w:cs="Times New Roman"/>
          <w:b/>
          <w:bCs/>
        </w:rPr>
      </w:pPr>
      <w:bookmarkStart w:id="21" w:name="research-academic-work"/>
      <w:bookmarkEnd w:id="20"/>
      <w:r w:rsidRPr="000F63D1">
        <w:rPr>
          <w:rFonts w:ascii="Times New Roman" w:hAnsi="Times New Roman" w:cs="Times New Roman"/>
          <w:b/>
          <w:bCs/>
        </w:rPr>
        <w:t>RESEARCH &amp; ACADEMIC WORK</w:t>
      </w:r>
    </w:p>
    <w:p w14:paraId="52C479A4" w14:textId="279381F3" w:rsidR="00027E8F" w:rsidRPr="00A94897" w:rsidRDefault="00000000" w:rsidP="00A94897">
      <w:pPr>
        <w:rPr>
          <w:rFonts w:ascii="Times New Roman" w:hAnsi="Times New Roman" w:cs="Times New Roman"/>
        </w:rPr>
      </w:pPr>
      <w:r w:rsidRPr="00A94897">
        <w:rPr>
          <w:rFonts w:ascii="Times New Roman" w:hAnsi="Times New Roman" w:cs="Times New Roman"/>
        </w:rPr>
        <w:t>Research on the impact of financial literacy on SME sustainability in Pakistan</w:t>
      </w:r>
      <w:r w:rsidR="000F63D1">
        <w:rPr>
          <w:rFonts w:ascii="Times New Roman" w:hAnsi="Times New Roman" w:cs="Times New Roman"/>
        </w:rPr>
        <w:t>.</w:t>
      </w:r>
    </w:p>
    <w:p w14:paraId="567B6437" w14:textId="77777777" w:rsidR="00027E8F" w:rsidRPr="00A94897" w:rsidRDefault="00000000" w:rsidP="00A94897">
      <w:pPr>
        <w:rPr>
          <w:rFonts w:ascii="Times New Roman" w:hAnsi="Times New Roman" w:cs="Times New Roman"/>
        </w:rPr>
      </w:pPr>
      <w:r w:rsidRPr="00A94897">
        <w:rPr>
          <w:rFonts w:ascii="Times New Roman" w:hAnsi="Times New Roman" w:cs="Times New Roman"/>
        </w:rPr>
        <w:t>Research work focused on risk management practices in SMEs in Pakistan</w:t>
      </w:r>
    </w:p>
    <w:p w14:paraId="56C07170" w14:textId="71EC9B06" w:rsidR="00027E8F" w:rsidRPr="00A94897" w:rsidRDefault="00000000" w:rsidP="00A94897">
      <w:pPr>
        <w:pBdr>
          <w:bottom w:val="single" w:sz="6" w:space="1" w:color="auto"/>
        </w:pBdr>
        <w:rPr>
          <w:rFonts w:ascii="Times New Roman" w:hAnsi="Times New Roman" w:cs="Times New Roman"/>
        </w:rPr>
      </w:pPr>
      <w:r w:rsidRPr="00A94897">
        <w:rPr>
          <w:rFonts w:ascii="Times New Roman" w:hAnsi="Times New Roman" w:cs="Times New Roman"/>
        </w:rPr>
        <w:t>Academic coordination and policy development for higher education administration</w:t>
      </w:r>
    </w:p>
    <w:p w14:paraId="5CD2448E" w14:textId="77777777" w:rsidR="00027E8F" w:rsidRPr="00AF76A8" w:rsidRDefault="00000000" w:rsidP="00A94897">
      <w:pPr>
        <w:rPr>
          <w:rFonts w:ascii="Times New Roman" w:hAnsi="Times New Roman" w:cs="Times New Roman"/>
          <w:b/>
          <w:bCs/>
        </w:rPr>
      </w:pPr>
      <w:bookmarkStart w:id="22" w:name="languages"/>
      <w:bookmarkEnd w:id="21"/>
      <w:r w:rsidRPr="00AF76A8">
        <w:rPr>
          <w:rFonts w:ascii="Times New Roman" w:hAnsi="Times New Roman" w:cs="Times New Roman"/>
          <w:b/>
          <w:bCs/>
        </w:rPr>
        <w:t>LANGUAGES</w:t>
      </w:r>
    </w:p>
    <w:p w14:paraId="099CE5EA" w14:textId="7C6E0AF6" w:rsidR="00027E8F" w:rsidRPr="00A94897" w:rsidRDefault="00000000" w:rsidP="00A94897">
      <w:pPr>
        <w:rPr>
          <w:rFonts w:ascii="Times New Roman" w:hAnsi="Times New Roman" w:cs="Times New Roman"/>
        </w:rPr>
      </w:pPr>
      <w:r w:rsidRPr="00A94897">
        <w:rPr>
          <w:rFonts w:ascii="Times New Roman" w:hAnsi="Times New Roman" w:cs="Times New Roman"/>
        </w:rPr>
        <w:t>English</w:t>
      </w:r>
    </w:p>
    <w:p w14:paraId="632CEBD1" w14:textId="71043022" w:rsidR="00027E8F" w:rsidRPr="00A94897" w:rsidRDefault="00000000" w:rsidP="00A94897">
      <w:pPr>
        <w:rPr>
          <w:rFonts w:ascii="Times New Roman" w:hAnsi="Times New Roman" w:cs="Times New Roman"/>
        </w:rPr>
      </w:pPr>
      <w:r w:rsidRPr="00A94897">
        <w:rPr>
          <w:rFonts w:ascii="Times New Roman" w:hAnsi="Times New Roman" w:cs="Times New Roman"/>
        </w:rPr>
        <w:t>Urdu</w:t>
      </w:r>
    </w:p>
    <w:p w14:paraId="4D5F9867" w14:textId="6C4D9E36" w:rsidR="00027E8F" w:rsidRPr="00A94897" w:rsidRDefault="00000000" w:rsidP="00A94897">
      <w:pPr>
        <w:pBdr>
          <w:bottom w:val="single" w:sz="6" w:space="1" w:color="auto"/>
        </w:pBdr>
        <w:rPr>
          <w:rFonts w:ascii="Times New Roman" w:hAnsi="Times New Roman" w:cs="Times New Roman"/>
        </w:rPr>
      </w:pPr>
      <w:r w:rsidRPr="00A94897">
        <w:rPr>
          <w:rFonts w:ascii="Times New Roman" w:hAnsi="Times New Roman" w:cs="Times New Roman"/>
        </w:rPr>
        <w:t>Pashto</w:t>
      </w:r>
    </w:p>
    <w:p w14:paraId="61967CDD" w14:textId="7B6B2C9E" w:rsidR="00027E8F" w:rsidRPr="00AF76A8" w:rsidRDefault="00000000" w:rsidP="00A94897">
      <w:pPr>
        <w:rPr>
          <w:rFonts w:ascii="Times New Roman" w:hAnsi="Times New Roman" w:cs="Times New Roman"/>
          <w:b/>
          <w:bCs/>
        </w:rPr>
      </w:pPr>
      <w:bookmarkStart w:id="23" w:name="references"/>
      <w:bookmarkEnd w:id="22"/>
      <w:r w:rsidRPr="00AF76A8">
        <w:rPr>
          <w:rFonts w:ascii="Times New Roman" w:hAnsi="Times New Roman" w:cs="Times New Roman"/>
          <w:b/>
          <w:bCs/>
        </w:rPr>
        <w:t>REFERENCES</w:t>
      </w:r>
    </w:p>
    <w:p w14:paraId="65411654" w14:textId="1477A8EB" w:rsidR="00027E8F" w:rsidRDefault="00000000" w:rsidP="00A94897">
      <w:pPr>
        <w:rPr>
          <w:rFonts w:ascii="Times New Roman" w:hAnsi="Times New Roman" w:cs="Times New Roman"/>
        </w:rPr>
      </w:pPr>
      <w:r w:rsidRPr="00A94897">
        <w:rPr>
          <w:rFonts w:ascii="Times New Roman" w:hAnsi="Times New Roman" w:cs="Times New Roman"/>
        </w:rPr>
        <w:t>References will be furnished upon request.</w:t>
      </w:r>
    </w:p>
    <w:p w14:paraId="158B9A1D" w14:textId="2C0850E0" w:rsidR="00114E5D" w:rsidRDefault="00114E5D" w:rsidP="00A94897">
      <w:pPr>
        <w:rPr>
          <w:rFonts w:ascii="Times New Roman" w:hAnsi="Times New Roman" w:cs="Times New Roman"/>
        </w:rPr>
      </w:pPr>
    </w:p>
    <w:p w14:paraId="2C1A6FFF" w14:textId="69748F73" w:rsidR="00114E5D" w:rsidRDefault="00114E5D" w:rsidP="00A94897">
      <w:pPr>
        <w:rPr>
          <w:rFonts w:ascii="Times New Roman" w:hAnsi="Times New Roman" w:cs="Times New Roman"/>
        </w:rPr>
      </w:pPr>
    </w:p>
    <w:bookmarkEnd w:id="23"/>
    <w:p w14:paraId="643591BC" w14:textId="6FD9975E" w:rsidR="00114E5D" w:rsidRPr="00A94897" w:rsidRDefault="00114E5D" w:rsidP="00A94897">
      <w:pPr>
        <w:rPr>
          <w:rFonts w:ascii="Times New Roman" w:hAnsi="Times New Roman" w:cs="Times New Roman"/>
        </w:rPr>
      </w:pPr>
    </w:p>
    <w:sectPr w:rsidR="00114E5D" w:rsidRPr="00A94897" w:rsidSect="00E77EC8">
      <w:footerReference w:type="default" r:id="rId9"/>
      <w:footnotePr>
        <w:numRestart w:val="eachSect"/>
      </w:footnotePr>
      <w:pgSz w:w="12240" w:h="15840"/>
      <w:pgMar w:top="993" w:right="1440"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46252" w14:textId="77777777" w:rsidR="003B6C9B" w:rsidRDefault="003B6C9B" w:rsidP="00754A81">
      <w:pPr>
        <w:spacing w:after="0"/>
      </w:pPr>
      <w:r>
        <w:separator/>
      </w:r>
    </w:p>
  </w:endnote>
  <w:endnote w:type="continuationSeparator" w:id="0">
    <w:p w14:paraId="22674221" w14:textId="77777777" w:rsidR="003B6C9B" w:rsidRDefault="003B6C9B" w:rsidP="00754A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38422"/>
      <w:docPartObj>
        <w:docPartGallery w:val="Page Numbers (Bottom of Page)"/>
        <w:docPartUnique/>
      </w:docPartObj>
    </w:sdtPr>
    <w:sdtEndPr>
      <w:rPr>
        <w:noProof/>
      </w:rPr>
    </w:sdtEndPr>
    <w:sdtContent>
      <w:p w14:paraId="1D23C9AD" w14:textId="11FD1C02" w:rsidR="00754A81" w:rsidRDefault="00754A81">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/3</w:t>
        </w:r>
      </w:p>
    </w:sdtContent>
  </w:sdt>
  <w:p w14:paraId="134296D8" w14:textId="77777777" w:rsidR="00754A81" w:rsidRDefault="00754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FDD2" w14:textId="77777777" w:rsidR="003B6C9B" w:rsidRDefault="003B6C9B" w:rsidP="00754A81">
      <w:pPr>
        <w:spacing w:after="0"/>
      </w:pPr>
      <w:r>
        <w:separator/>
      </w:r>
    </w:p>
  </w:footnote>
  <w:footnote w:type="continuationSeparator" w:id="0">
    <w:p w14:paraId="73C06137" w14:textId="77777777" w:rsidR="003B6C9B" w:rsidRDefault="003B6C9B" w:rsidP="00754A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5CE1A8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45481A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BAD1DEF"/>
    <w:multiLevelType w:val="hybridMultilevel"/>
    <w:tmpl w:val="417EF3C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BFF5EEF"/>
    <w:multiLevelType w:val="hybridMultilevel"/>
    <w:tmpl w:val="9190B5C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E1268FA"/>
    <w:multiLevelType w:val="hybridMultilevel"/>
    <w:tmpl w:val="F76E021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37754639"/>
    <w:multiLevelType w:val="hybridMultilevel"/>
    <w:tmpl w:val="7062EB5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3E33698B"/>
    <w:multiLevelType w:val="hybridMultilevel"/>
    <w:tmpl w:val="83B42CF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475954EB"/>
    <w:multiLevelType w:val="hybridMultilevel"/>
    <w:tmpl w:val="F93ADC2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61AC4322"/>
    <w:multiLevelType w:val="hybridMultilevel"/>
    <w:tmpl w:val="4668788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643E5C3C"/>
    <w:multiLevelType w:val="hybridMultilevel"/>
    <w:tmpl w:val="73586EA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69484B90"/>
    <w:multiLevelType w:val="hybridMultilevel"/>
    <w:tmpl w:val="1590BE6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958372239">
    <w:abstractNumId w:val="0"/>
  </w:num>
  <w:num w:numId="2" w16cid:durableId="690685644">
    <w:abstractNumId w:val="1"/>
  </w:num>
  <w:num w:numId="3" w16cid:durableId="1787701862">
    <w:abstractNumId w:val="1"/>
  </w:num>
  <w:num w:numId="4" w16cid:durableId="717095279">
    <w:abstractNumId w:val="1"/>
  </w:num>
  <w:num w:numId="5" w16cid:durableId="167641961">
    <w:abstractNumId w:val="1"/>
  </w:num>
  <w:num w:numId="6" w16cid:durableId="506603680">
    <w:abstractNumId w:val="1"/>
  </w:num>
  <w:num w:numId="7" w16cid:durableId="1908610966">
    <w:abstractNumId w:val="1"/>
  </w:num>
  <w:num w:numId="8" w16cid:durableId="935408296">
    <w:abstractNumId w:val="1"/>
  </w:num>
  <w:num w:numId="9" w16cid:durableId="412356802">
    <w:abstractNumId w:val="1"/>
  </w:num>
  <w:num w:numId="10" w16cid:durableId="342828268">
    <w:abstractNumId w:val="1"/>
  </w:num>
  <w:num w:numId="11" w16cid:durableId="810246489">
    <w:abstractNumId w:val="1"/>
  </w:num>
  <w:num w:numId="12" w16cid:durableId="726951195">
    <w:abstractNumId w:val="4"/>
  </w:num>
  <w:num w:numId="13" w16cid:durableId="1385447350">
    <w:abstractNumId w:val="10"/>
  </w:num>
  <w:num w:numId="14" w16cid:durableId="1747607559">
    <w:abstractNumId w:val="6"/>
  </w:num>
  <w:num w:numId="15" w16cid:durableId="1801459602">
    <w:abstractNumId w:val="9"/>
  </w:num>
  <w:num w:numId="16" w16cid:durableId="1825702200">
    <w:abstractNumId w:val="8"/>
  </w:num>
  <w:num w:numId="17" w16cid:durableId="611206038">
    <w:abstractNumId w:val="2"/>
  </w:num>
  <w:num w:numId="18" w16cid:durableId="1362825108">
    <w:abstractNumId w:val="7"/>
  </w:num>
  <w:num w:numId="19" w16cid:durableId="1110319423">
    <w:abstractNumId w:val="5"/>
  </w:num>
  <w:num w:numId="20" w16cid:durableId="1698770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7E8F"/>
    <w:rsid w:val="00027E8F"/>
    <w:rsid w:val="000F63D1"/>
    <w:rsid w:val="00114E5D"/>
    <w:rsid w:val="00133194"/>
    <w:rsid w:val="003B6C9B"/>
    <w:rsid w:val="005F7B7E"/>
    <w:rsid w:val="0071176E"/>
    <w:rsid w:val="00754A81"/>
    <w:rsid w:val="0094566D"/>
    <w:rsid w:val="00A94897"/>
    <w:rsid w:val="00AF76A8"/>
    <w:rsid w:val="00E77EC8"/>
    <w:rsid w:val="00E80857"/>
    <w:rsid w:val="00EF7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6EBC"/>
  <w15:docId w15:val="{38337661-684E-430D-9CB9-B6FC8ADF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A94897"/>
    <w:pPr>
      <w:ind w:left="720"/>
      <w:contextualSpacing/>
    </w:pPr>
  </w:style>
  <w:style w:type="paragraph" w:styleId="Header">
    <w:name w:val="header"/>
    <w:basedOn w:val="Normal"/>
    <w:link w:val="HeaderChar"/>
    <w:rsid w:val="00754A81"/>
    <w:pPr>
      <w:tabs>
        <w:tab w:val="center" w:pos="4680"/>
        <w:tab w:val="right" w:pos="9360"/>
      </w:tabs>
      <w:spacing w:after="0"/>
    </w:pPr>
  </w:style>
  <w:style w:type="character" w:customStyle="1" w:styleId="HeaderChar">
    <w:name w:val="Header Char"/>
    <w:basedOn w:val="DefaultParagraphFont"/>
    <w:link w:val="Header"/>
    <w:rsid w:val="00754A81"/>
  </w:style>
  <w:style w:type="paragraph" w:styleId="Footer">
    <w:name w:val="footer"/>
    <w:basedOn w:val="Normal"/>
    <w:link w:val="FooterChar"/>
    <w:uiPriority w:val="99"/>
    <w:rsid w:val="00754A81"/>
    <w:pPr>
      <w:tabs>
        <w:tab w:val="center" w:pos="4680"/>
        <w:tab w:val="right" w:pos="9360"/>
      </w:tabs>
      <w:spacing w:after="0"/>
    </w:pPr>
  </w:style>
  <w:style w:type="character" w:customStyle="1" w:styleId="FooterChar">
    <w:name w:val="Footer Char"/>
    <w:basedOn w:val="DefaultParagraphFont"/>
    <w:link w:val="Footer"/>
    <w:uiPriority w:val="99"/>
    <w:rsid w:val="00754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Amjad Khan</cp:lastModifiedBy>
  <cp:revision>6</cp:revision>
  <cp:lastPrinted>2026-05-06T09:46:00Z</cp:lastPrinted>
  <dcterms:created xsi:type="dcterms:W3CDTF">2026-05-06T06:51:00Z</dcterms:created>
  <dcterms:modified xsi:type="dcterms:W3CDTF">2026-05-06T11:04:00Z</dcterms:modified>
</cp:coreProperties>
</file>